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34"/>
          <w:szCs w:val="34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20</w:t>
      </w:r>
      <w:r>
        <w:rPr>
          <w:rFonts w:hint="eastAsia" w:ascii="方正小标宋简体" w:eastAsia="方正小标宋简体"/>
          <w:sz w:val="40"/>
          <w:lang w:val="en-US" w:eastAsia="zh-CN"/>
        </w:rPr>
        <w:t>24</w:t>
      </w:r>
      <w:r>
        <w:rPr>
          <w:rFonts w:hint="eastAsia" w:ascii="方正小标宋简体" w:eastAsia="方正小标宋简体"/>
          <w:sz w:val="40"/>
        </w:rPr>
        <w:t>年</w:t>
      </w:r>
      <w:r>
        <w:rPr>
          <w:rFonts w:hint="eastAsia" w:ascii="方正小标宋简体" w:eastAsia="方正小标宋简体"/>
          <w:sz w:val="40"/>
          <w:lang w:val="en-US" w:eastAsia="zh-CN"/>
        </w:rPr>
        <w:t>一</w:t>
      </w:r>
      <w:r>
        <w:rPr>
          <w:rFonts w:hint="eastAsia" w:ascii="方正小标宋简体" w:eastAsia="方正小标宋简体"/>
          <w:sz w:val="40"/>
        </w:rPr>
        <w:t>季度市直企业吸纳就业社会保险补贴发放表</w:t>
      </w:r>
    </w:p>
    <w:p>
      <w:pPr>
        <w:spacing w:line="360" w:lineRule="exact"/>
        <w:jc w:val="center"/>
        <w:rPr>
          <w:rFonts w:hint="eastAsia" w:ascii="仿宋_GB2312" w:eastAsia="仿宋_GB2312" w:cs="仿宋_GB2312"/>
          <w:sz w:val="30"/>
          <w:lang w:bidi="ar-SA"/>
        </w:rPr>
      </w:pPr>
      <w:r>
        <w:rPr>
          <w:rFonts w:hint="eastAsia" w:ascii="仿宋_GB2312" w:eastAsia="仿宋_GB2312" w:cs="仿宋_GB2312"/>
          <w:sz w:val="30"/>
          <w:lang w:bidi="ar-SA"/>
        </w:rPr>
        <w:t xml:space="preserve">                                                                                        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 xml:space="preserve"> 单位：人、元</w:t>
      </w:r>
    </w:p>
    <w:tbl>
      <w:tblPr>
        <w:tblStyle w:val="5"/>
        <w:tblpPr w:leftFromText="180" w:rightFromText="180" w:vertAnchor="text" w:horzAnchor="page" w:tblpX="654" w:tblpY="64"/>
        <w:tblOverlap w:val="never"/>
        <w:tblW w:w="154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075"/>
        <w:gridCol w:w="465"/>
        <w:gridCol w:w="1065"/>
        <w:gridCol w:w="1170"/>
        <w:gridCol w:w="1020"/>
        <w:gridCol w:w="1080"/>
        <w:gridCol w:w="1000"/>
        <w:gridCol w:w="1214"/>
        <w:gridCol w:w="968"/>
        <w:gridCol w:w="1077"/>
        <w:gridCol w:w="941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享受人数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已缴纳社会保险费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应补贴社会保险费 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养老（24%）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医疗（10.5%）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失业（1%） 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养老（16%）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医疗（8.5%）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失</w:t>
            </w:r>
            <w:r>
              <w:rPr>
                <w:rStyle w:val="10"/>
                <w:rFonts w:hint="eastAsia" w:ascii="宋体" w:eastAsia="宋体" w:cs="宋体"/>
                <w:sz w:val="20"/>
                <w:szCs w:val="20"/>
                <w:lang w:val="en-US" w:eastAsia="zh-CN" w:bidi="ar"/>
              </w:rPr>
              <w:t xml:space="preserve">业（0.7%） 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湖北天化麻业股份有限公司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66536.64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19679.88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1874.76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47231.61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15931.38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1312.23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咸宁市绿卉轩园林绿化有限公司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7827.84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220.56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5556.66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1874.28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湖北祥盛汽车租赁有限公司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8826.33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湖北天擎机电有限公司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咸宁市宏达商贸有限公司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湖北敏鑫家政有限公司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咸宁市精益职业技术学校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10735.2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3175.2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7620.48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4838.4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211.68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咸宁市君爱物业服务有限公司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385.88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湖北烨鑫防水工程有限公司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武汉华扬天乐生物科技有限公司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湖北迪盛热力科技有限公司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3913.92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易览（湖北）智能数据服务有限公司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28702.08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8489.36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808.72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19448.31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12936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6872.36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566.06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已扣减202</w:t>
            </w:r>
            <w:r>
              <w:rPr>
                <w:rFonts w:hint="eastAsia" w:ascii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.10月补贴926.11元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黄鹤楼酒业（咸宁）有限公司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4888.35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1445.85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3470.04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2203.2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155912.19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105404.4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46114.93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4392.86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109749.52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70269.6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37331.23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3074.8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mRjNDc3ZDg5MWIzYzc4N2M1YTM1YjM3OTAzMjcifQ=="/>
  </w:docVars>
  <w:rsids>
    <w:rsidRoot w:val="00ED4A03"/>
    <w:rsid w:val="0006152E"/>
    <w:rsid w:val="000D0404"/>
    <w:rsid w:val="000F32DE"/>
    <w:rsid w:val="0014426C"/>
    <w:rsid w:val="00156FF3"/>
    <w:rsid w:val="001D4966"/>
    <w:rsid w:val="002202D4"/>
    <w:rsid w:val="00292691"/>
    <w:rsid w:val="002F272C"/>
    <w:rsid w:val="00356214"/>
    <w:rsid w:val="003C78D6"/>
    <w:rsid w:val="003D485F"/>
    <w:rsid w:val="003F1F18"/>
    <w:rsid w:val="00443EF8"/>
    <w:rsid w:val="00446300"/>
    <w:rsid w:val="004560B9"/>
    <w:rsid w:val="00510528"/>
    <w:rsid w:val="00605A63"/>
    <w:rsid w:val="007410E4"/>
    <w:rsid w:val="007F649C"/>
    <w:rsid w:val="00843499"/>
    <w:rsid w:val="008838F2"/>
    <w:rsid w:val="009656FE"/>
    <w:rsid w:val="009C65C7"/>
    <w:rsid w:val="009E4DF6"/>
    <w:rsid w:val="009E5521"/>
    <w:rsid w:val="00AC0D8A"/>
    <w:rsid w:val="00B0120E"/>
    <w:rsid w:val="00B220F9"/>
    <w:rsid w:val="00BE4AA3"/>
    <w:rsid w:val="00C47188"/>
    <w:rsid w:val="00CD2C58"/>
    <w:rsid w:val="00D51369"/>
    <w:rsid w:val="00ED4A03"/>
    <w:rsid w:val="00EE03CF"/>
    <w:rsid w:val="00F13A3C"/>
    <w:rsid w:val="00F405A3"/>
    <w:rsid w:val="031037BB"/>
    <w:rsid w:val="05946D18"/>
    <w:rsid w:val="07B54D24"/>
    <w:rsid w:val="0D314E4D"/>
    <w:rsid w:val="0E36488B"/>
    <w:rsid w:val="0E4E1C61"/>
    <w:rsid w:val="0EEF414C"/>
    <w:rsid w:val="0F81030D"/>
    <w:rsid w:val="13886B72"/>
    <w:rsid w:val="15525368"/>
    <w:rsid w:val="15B57017"/>
    <w:rsid w:val="1923243F"/>
    <w:rsid w:val="19831E6C"/>
    <w:rsid w:val="1C277EE6"/>
    <w:rsid w:val="1D2000D1"/>
    <w:rsid w:val="209C2837"/>
    <w:rsid w:val="238E0308"/>
    <w:rsid w:val="260D4251"/>
    <w:rsid w:val="26730090"/>
    <w:rsid w:val="268F2EB8"/>
    <w:rsid w:val="2E552C13"/>
    <w:rsid w:val="323146FF"/>
    <w:rsid w:val="32862630"/>
    <w:rsid w:val="329508A6"/>
    <w:rsid w:val="32DD797E"/>
    <w:rsid w:val="334D17F3"/>
    <w:rsid w:val="340B78F6"/>
    <w:rsid w:val="38470F23"/>
    <w:rsid w:val="3BAB20EB"/>
    <w:rsid w:val="3C8D68FE"/>
    <w:rsid w:val="3C9B3F0D"/>
    <w:rsid w:val="3CA97838"/>
    <w:rsid w:val="3E0E4BB3"/>
    <w:rsid w:val="3E6A33CC"/>
    <w:rsid w:val="3E87466D"/>
    <w:rsid w:val="3F8C6BED"/>
    <w:rsid w:val="40CF2DA8"/>
    <w:rsid w:val="41186278"/>
    <w:rsid w:val="43A20053"/>
    <w:rsid w:val="45B25BFB"/>
    <w:rsid w:val="483376F0"/>
    <w:rsid w:val="48ED1F62"/>
    <w:rsid w:val="492139EC"/>
    <w:rsid w:val="4CF53AD9"/>
    <w:rsid w:val="505F05CC"/>
    <w:rsid w:val="50D2381E"/>
    <w:rsid w:val="5349426B"/>
    <w:rsid w:val="578C7B66"/>
    <w:rsid w:val="591F0400"/>
    <w:rsid w:val="5B587C3F"/>
    <w:rsid w:val="5CA60783"/>
    <w:rsid w:val="5D2469A9"/>
    <w:rsid w:val="5E880551"/>
    <w:rsid w:val="5EF51958"/>
    <w:rsid w:val="60341B6C"/>
    <w:rsid w:val="62CC1ED5"/>
    <w:rsid w:val="632E52CB"/>
    <w:rsid w:val="64E178B5"/>
    <w:rsid w:val="69F1325F"/>
    <w:rsid w:val="6A691C02"/>
    <w:rsid w:val="6C494D97"/>
    <w:rsid w:val="6D6D133A"/>
    <w:rsid w:val="6DC13431"/>
    <w:rsid w:val="6FB34E92"/>
    <w:rsid w:val="704936A5"/>
    <w:rsid w:val="705067E1"/>
    <w:rsid w:val="72B45EED"/>
    <w:rsid w:val="72C4340D"/>
    <w:rsid w:val="74CA4405"/>
    <w:rsid w:val="7D5F0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71"/>
    <w:basedOn w:val="6"/>
    <w:qFormat/>
    <w:uiPriority w:val="0"/>
    <w:rPr>
      <w:rFonts w:ascii="华文细黑" w:eastAsia="华文细黑" w:cs="华文细黑"/>
      <w:b/>
      <w:bCs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305</Characters>
  <Lines>2</Lines>
  <Paragraphs>1</Paragraphs>
  <TotalTime>1</TotalTime>
  <ScaleCrop>false</ScaleCrop>
  <LinksUpToDate>false</LinksUpToDate>
  <CharactersWithSpaces>335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2019-07-12T10:16:00Z</dcterms:created>
  <dc:creator>Windows 用户</dc:creator>
  <cp:lastModifiedBy>rensheju</cp:lastModifiedBy>
  <cp:lastPrinted>2024-04-08T15:27:00Z</cp:lastPrinted>
  <dcterms:modified xsi:type="dcterms:W3CDTF">2024-04-09T18:17:58Z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0E515835B0E502F2D6151566B32779A6</vt:lpwstr>
  </property>
</Properties>
</file>